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10" w:rsidRPr="00C85310" w:rsidRDefault="00C85310" w:rsidP="00C85310">
      <w:pPr>
        <w:spacing w:line="240" w:lineRule="auto"/>
        <w:rPr>
          <w:rFonts w:ascii="Times New Roman" w:eastAsia="Times New Roman" w:hAnsi="Times New Roman" w:cs="Times New Roman"/>
          <w:sz w:val="24"/>
          <w:szCs w:val="24"/>
          <w:lang w:eastAsia="el-GR"/>
        </w:rPr>
      </w:pPr>
    </w:p>
    <w:tbl>
      <w:tblPr>
        <w:tblW w:w="5000" w:type="pct"/>
        <w:tblCellSpacing w:w="15" w:type="dxa"/>
        <w:tblCellMar>
          <w:top w:w="20" w:type="dxa"/>
          <w:left w:w="20" w:type="dxa"/>
          <w:bottom w:w="20" w:type="dxa"/>
          <w:right w:w="20" w:type="dxa"/>
        </w:tblCellMar>
        <w:tblLook w:val="04A0"/>
      </w:tblPr>
      <w:tblGrid>
        <w:gridCol w:w="2155"/>
        <w:gridCol w:w="6251"/>
      </w:tblGrid>
      <w:tr w:rsidR="00C85310" w:rsidRPr="00C85310" w:rsidTr="00C85310">
        <w:trPr>
          <w:tblCellSpacing w:w="15" w:type="dxa"/>
        </w:trPr>
        <w:tc>
          <w:tcPr>
            <w:tcW w:w="0" w:type="auto"/>
            <w:hideMark/>
          </w:tcPr>
          <w:p w:rsidR="00C85310" w:rsidRPr="00C85310" w:rsidRDefault="00C85310" w:rsidP="007B6A58">
            <w:pPr>
              <w:spacing w:line="240" w:lineRule="auto"/>
              <w:rPr>
                <w:rFonts w:ascii="Times New Roman" w:eastAsia="Times New Roman" w:hAnsi="Times New Roman" w:cs="Times New Roman"/>
                <w:sz w:val="24"/>
                <w:szCs w:val="24"/>
                <w:lang w:eastAsia="el-GR"/>
              </w:rPr>
            </w:pPr>
            <w:r w:rsidRPr="00C85310">
              <w:rPr>
                <w:rFonts w:ascii="Times New Roman" w:eastAsia="Times New Roman" w:hAnsi="Times New Roman" w:cs="Times New Roman"/>
                <w:sz w:val="24"/>
                <w:szCs w:val="24"/>
                <w:lang w:eastAsia="el-GR"/>
              </w:rPr>
              <w:t> </w:t>
            </w:r>
            <w:r w:rsidR="007B6A58">
              <w:rPr>
                <w:rFonts w:ascii="Times New Roman" w:eastAsia="Times New Roman" w:hAnsi="Times New Roman" w:cs="Times New Roman"/>
                <w:noProof/>
                <w:sz w:val="24"/>
                <w:szCs w:val="24"/>
                <w:lang w:eastAsia="el-GR"/>
              </w:rPr>
              <w:drawing>
                <wp:inline distT="0" distB="0" distL="0" distR="0">
                  <wp:extent cx="1254688" cy="959476"/>
                  <wp:effectExtent l="19050" t="0" r="2612" b="0"/>
                  <wp:docPr id="3" name="Picture 2"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cstate="print"/>
                          <a:stretch>
                            <a:fillRect/>
                          </a:stretch>
                        </pic:blipFill>
                        <pic:spPr>
                          <a:xfrm>
                            <a:off x="0" y="0"/>
                            <a:ext cx="1257139" cy="961350"/>
                          </a:xfrm>
                          <a:prstGeom prst="rect">
                            <a:avLst/>
                          </a:prstGeom>
                        </pic:spPr>
                      </pic:pic>
                    </a:graphicData>
                  </a:graphic>
                </wp:inline>
              </w:drawing>
            </w:r>
          </w:p>
        </w:tc>
        <w:tc>
          <w:tcPr>
            <w:tcW w:w="0" w:type="auto"/>
            <w:vAlign w:val="center"/>
            <w:hideMark/>
          </w:tcPr>
          <w:p w:rsidR="00C85310" w:rsidRPr="00C85310" w:rsidRDefault="00F12307" w:rsidP="00F12307">
            <w:pPr>
              <w:spacing w:line="240" w:lineRule="auto"/>
              <w:rPr>
                <w:rFonts w:ascii="Times New Roman" w:eastAsia="Times New Roman" w:hAnsi="Times New Roman" w:cs="Times New Roman"/>
                <w:sz w:val="24"/>
                <w:szCs w:val="24"/>
                <w:lang w:val="en-US" w:eastAsia="el-GR"/>
              </w:rPr>
            </w:pPr>
            <w:r w:rsidRPr="00F12307">
              <w:rPr>
                <w:rFonts w:ascii="Times New Roman" w:eastAsia="Times New Roman" w:hAnsi="Times New Roman" w:cs="Times New Roman"/>
                <w:sz w:val="20"/>
                <w:szCs w:val="20"/>
                <w:lang w:val="en-US" w:eastAsia="el-GR"/>
              </w:rPr>
              <w:t>CPA</w:t>
            </w:r>
            <w:r>
              <w:rPr>
                <w:rFonts w:ascii="Times New Roman" w:eastAsia="Times New Roman" w:hAnsi="Times New Roman" w:cs="Times New Roman"/>
                <w:sz w:val="20"/>
                <w:szCs w:val="20"/>
                <w:lang w:val="en-US" w:eastAsia="el-GR"/>
              </w:rPr>
              <w:t xml:space="preserve"> stands for “Collaboration Patterns Assistant” and is a software module that </w:t>
            </w:r>
            <w:r w:rsidRPr="00F12307">
              <w:rPr>
                <w:rFonts w:ascii="Times New Roman" w:eastAsia="Times New Roman" w:hAnsi="Times New Roman" w:cs="Times New Roman"/>
                <w:sz w:val="20"/>
                <w:szCs w:val="20"/>
                <w:lang w:val="en-US" w:eastAsia="el-GR"/>
              </w:rPr>
              <w:t>support</w:t>
            </w:r>
            <w:r>
              <w:rPr>
                <w:rFonts w:ascii="Times New Roman" w:eastAsia="Times New Roman" w:hAnsi="Times New Roman" w:cs="Times New Roman"/>
                <w:sz w:val="20"/>
                <w:szCs w:val="20"/>
                <w:lang w:val="en-US" w:eastAsia="el-GR"/>
              </w:rPr>
              <w:t>s</w:t>
            </w:r>
            <w:r w:rsidRPr="00F12307">
              <w:rPr>
                <w:rFonts w:ascii="Times New Roman" w:eastAsia="Times New Roman" w:hAnsi="Times New Roman" w:cs="Times New Roman"/>
                <w:sz w:val="20"/>
                <w:szCs w:val="20"/>
                <w:lang w:val="en-US" w:eastAsia="el-GR"/>
              </w:rPr>
              <w:t xml:space="preserve"> pattern-based collaboration</w:t>
            </w:r>
            <w:r>
              <w:rPr>
                <w:rFonts w:ascii="Times New Roman" w:eastAsia="Times New Roman" w:hAnsi="Times New Roman" w:cs="Times New Roman"/>
                <w:sz w:val="20"/>
                <w:szCs w:val="20"/>
                <w:lang w:val="en-US" w:eastAsia="el-GR"/>
              </w:rPr>
              <w:t>s among dispersed groups (e.g. V</w:t>
            </w:r>
            <w:r w:rsidRPr="00F12307">
              <w:rPr>
                <w:rFonts w:ascii="Times New Roman" w:eastAsia="Times New Roman" w:hAnsi="Times New Roman" w:cs="Times New Roman"/>
                <w:sz w:val="20"/>
                <w:szCs w:val="20"/>
                <w:lang w:val="en-US" w:eastAsia="el-GR"/>
              </w:rPr>
              <w:t xml:space="preserve">irtual </w:t>
            </w:r>
            <w:r>
              <w:rPr>
                <w:rFonts w:ascii="Times New Roman" w:eastAsia="Times New Roman" w:hAnsi="Times New Roman" w:cs="Times New Roman"/>
                <w:sz w:val="20"/>
                <w:szCs w:val="20"/>
                <w:lang w:val="en-US" w:eastAsia="el-GR"/>
              </w:rPr>
              <w:t>Organizations). CPA provides</w:t>
            </w:r>
            <w:r w:rsidRPr="00F12307">
              <w:rPr>
                <w:rFonts w:ascii="Times New Roman" w:eastAsia="Times New Roman" w:hAnsi="Times New Roman" w:cs="Times New Roman"/>
                <w:sz w:val="20"/>
                <w:szCs w:val="20"/>
                <w:lang w:val="en-US" w:eastAsia="el-GR"/>
              </w:rPr>
              <w:t xml:space="preserve"> the necessary functionality that allow</w:t>
            </w:r>
            <w:r>
              <w:rPr>
                <w:rFonts w:ascii="Times New Roman" w:eastAsia="Times New Roman" w:hAnsi="Times New Roman" w:cs="Times New Roman"/>
                <w:sz w:val="20"/>
                <w:szCs w:val="20"/>
                <w:lang w:val="en-US" w:eastAsia="el-GR"/>
              </w:rPr>
              <w:t>s</w:t>
            </w:r>
            <w:r w:rsidRPr="00F12307">
              <w:rPr>
                <w:rFonts w:ascii="Times New Roman" w:eastAsia="Times New Roman" w:hAnsi="Times New Roman" w:cs="Times New Roman"/>
                <w:sz w:val="20"/>
                <w:szCs w:val="20"/>
                <w:lang w:val="en-US" w:eastAsia="el-GR"/>
              </w:rPr>
              <w:t xml:space="preserve"> the recommendation, e</w:t>
            </w:r>
            <w:r>
              <w:rPr>
                <w:rFonts w:ascii="Times New Roman" w:eastAsia="Times New Roman" w:hAnsi="Times New Roman" w:cs="Times New Roman"/>
                <w:sz w:val="20"/>
                <w:szCs w:val="20"/>
                <w:lang w:val="en-US" w:eastAsia="el-GR"/>
              </w:rPr>
              <w:t>xecution and management of collaboration patterns (</w:t>
            </w:r>
            <w:hyperlink r:id="rId6" w:history="1">
              <w:r w:rsidRPr="00F12307">
                <w:rPr>
                  <w:rStyle w:val="Hyperlink"/>
                  <w:rFonts w:ascii="Times New Roman" w:eastAsia="Times New Roman" w:hAnsi="Times New Roman" w:cs="Times New Roman"/>
                  <w:sz w:val="20"/>
                  <w:szCs w:val="20"/>
                  <w:lang w:val="en-US" w:eastAsia="el-GR"/>
                </w:rPr>
                <w:t>CPats</w:t>
              </w:r>
            </w:hyperlink>
            <w:r>
              <w:rPr>
                <w:rFonts w:ascii="Times New Roman" w:eastAsia="Times New Roman" w:hAnsi="Times New Roman" w:cs="Times New Roman"/>
                <w:sz w:val="20"/>
                <w:szCs w:val="20"/>
                <w:lang w:val="en-US" w:eastAsia="el-GR"/>
              </w:rPr>
              <w:t>)</w:t>
            </w:r>
            <w:r w:rsidRPr="00F12307">
              <w:rPr>
                <w:rFonts w:ascii="Times New Roman" w:eastAsia="Times New Roman" w:hAnsi="Times New Roman" w:cs="Times New Roman"/>
                <w:sz w:val="20"/>
                <w:szCs w:val="20"/>
                <w:lang w:val="en-US" w:eastAsia="el-GR"/>
              </w:rPr>
              <w:t>.</w:t>
            </w:r>
          </w:p>
        </w:tc>
      </w:tr>
    </w:tbl>
    <w:p w:rsidR="00C85310" w:rsidRPr="00C85310" w:rsidRDefault="00C85310" w:rsidP="00C85310">
      <w:pPr>
        <w:spacing w:before="100" w:beforeAutospacing="1" w:after="100" w:afterAutospacing="1" w:line="240" w:lineRule="auto"/>
        <w:rPr>
          <w:rFonts w:ascii="Times New Roman" w:eastAsia="Times New Roman" w:hAnsi="Times New Roman" w:cs="Times New Roman"/>
          <w:sz w:val="24"/>
          <w:szCs w:val="24"/>
          <w:lang w:val="en-US" w:eastAsia="el-GR"/>
        </w:rPr>
      </w:pPr>
      <w:r w:rsidRPr="00F12307">
        <w:rPr>
          <w:rFonts w:ascii="Times New Roman" w:eastAsia="Times New Roman" w:hAnsi="Times New Roman" w:cs="Times New Roman"/>
          <w:b/>
          <w:bCs/>
          <w:sz w:val="20"/>
          <w:lang w:val="en-US" w:eastAsia="el-GR"/>
        </w:rPr>
        <w:t>Contact Person:</w:t>
      </w:r>
      <w:r w:rsidRPr="00C85310">
        <w:rPr>
          <w:rFonts w:ascii="Times New Roman" w:eastAsia="Times New Roman" w:hAnsi="Times New Roman" w:cs="Times New Roman"/>
          <w:sz w:val="20"/>
          <w:szCs w:val="20"/>
          <w:lang w:val="en-US" w:eastAsia="el-GR"/>
        </w:rPr>
        <w:t xml:space="preserve"> </w:t>
      </w:r>
      <w:hyperlink r:id="rId7" w:history="1">
        <w:r w:rsidRPr="00C85310">
          <w:rPr>
            <w:rStyle w:val="Hyperlink"/>
            <w:rFonts w:ascii="Times New Roman" w:eastAsia="Times New Roman" w:hAnsi="Times New Roman" w:cs="Times New Roman"/>
            <w:sz w:val="20"/>
            <w:szCs w:val="20"/>
            <w:lang w:val="en-US" w:eastAsia="el-GR"/>
          </w:rPr>
          <w:t>Nikos Papageorgiou</w:t>
        </w:r>
        <w:r w:rsidRPr="00F12307">
          <w:rPr>
            <w:rStyle w:val="Hyperlink"/>
            <w:rFonts w:ascii="Times New Roman" w:eastAsia="Times New Roman" w:hAnsi="Times New Roman" w:cs="Times New Roman"/>
            <w:sz w:val="20"/>
            <w:szCs w:val="20"/>
            <w:lang w:val="en-US" w:eastAsia="el-GR"/>
          </w:rPr>
          <w:t> </w:t>
        </w:r>
      </w:hyperlink>
    </w:p>
    <w:p w:rsidR="000B1D73" w:rsidRPr="000B1D73" w:rsidRDefault="00C85310" w:rsidP="000B1D73">
      <w:pPr>
        <w:spacing w:before="100" w:beforeAutospacing="1" w:after="240" w:line="240" w:lineRule="auto"/>
        <w:rPr>
          <w:rFonts w:ascii="Times New Roman" w:eastAsia="Times New Roman" w:hAnsi="Times New Roman" w:cs="Times New Roman"/>
          <w:sz w:val="24"/>
          <w:szCs w:val="24"/>
          <w:lang w:val="en-US" w:eastAsia="el-GR"/>
        </w:rPr>
      </w:pPr>
      <w:r w:rsidRPr="00C85310">
        <w:rPr>
          <w:rFonts w:ascii="Times New Roman" w:eastAsia="Times New Roman" w:hAnsi="Times New Roman" w:cs="Times New Roman"/>
          <w:b/>
          <w:bCs/>
          <w:sz w:val="24"/>
          <w:szCs w:val="24"/>
          <w:lang w:val="en-US" w:eastAsia="el-GR"/>
        </w:rPr>
        <w:t>Approach</w:t>
      </w:r>
      <w:r w:rsidRPr="00C85310">
        <w:rPr>
          <w:rFonts w:ascii="Times New Roman" w:eastAsia="Times New Roman" w:hAnsi="Times New Roman" w:cs="Times New Roman"/>
          <w:sz w:val="24"/>
          <w:szCs w:val="24"/>
          <w:lang w:val="en-US" w:eastAsia="el-GR"/>
        </w:rPr>
        <w:br/>
      </w:r>
      <w:r w:rsidRPr="00C85310">
        <w:rPr>
          <w:rFonts w:ascii="Times New Roman" w:eastAsia="Times New Roman" w:hAnsi="Times New Roman" w:cs="Times New Roman"/>
          <w:sz w:val="24"/>
          <w:szCs w:val="24"/>
          <w:lang w:val="en-US" w:eastAsia="el-GR"/>
        </w:rPr>
        <w:br/>
      </w:r>
      <w:r w:rsidR="000B1D73" w:rsidRPr="000B1D73">
        <w:rPr>
          <w:rFonts w:ascii="Times New Roman" w:eastAsia="Times New Roman" w:hAnsi="Times New Roman" w:cs="Times New Roman"/>
          <w:sz w:val="24"/>
          <w:szCs w:val="24"/>
          <w:lang w:val="en-US" w:eastAsia="el-GR"/>
        </w:rPr>
        <w:t>The CPA is an application with the aim to support the pattern-based collaboration within a group. The client-side of the CPA is responsible for the communication of the system with the users and the data exchange during the initiation and execution of CPats. The users of the CPA, from the point of view of the system, are distinguished in two general roles: (</w:t>
      </w:r>
      <w:proofErr w:type="spellStart"/>
      <w:r w:rsidR="000B1D73" w:rsidRPr="000B1D73">
        <w:rPr>
          <w:rFonts w:ascii="Times New Roman" w:eastAsia="Times New Roman" w:hAnsi="Times New Roman" w:cs="Times New Roman"/>
          <w:sz w:val="24"/>
          <w:szCs w:val="24"/>
          <w:lang w:val="en-US" w:eastAsia="el-GR"/>
        </w:rPr>
        <w:t>i</w:t>
      </w:r>
      <w:proofErr w:type="spellEnd"/>
      <w:r w:rsidR="000B1D73" w:rsidRPr="000B1D73">
        <w:rPr>
          <w:rFonts w:ascii="Times New Roman" w:eastAsia="Times New Roman" w:hAnsi="Times New Roman" w:cs="Times New Roman"/>
          <w:sz w:val="24"/>
          <w:szCs w:val="24"/>
          <w:lang w:val="en-US" w:eastAsia="el-GR"/>
        </w:rPr>
        <w:t xml:space="preserve">)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initiators and (ii)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participants.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initiators are responsible for the initiation and the termination of a new collaboration according to the selected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participants use the CPA in order to get information about the current activities inside their group, to participate in collaborations performed within a planned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and to get informed about their assigned tasks.</w:t>
      </w:r>
      <w:r w:rsidR="000B1D73">
        <w:rPr>
          <w:rFonts w:ascii="Times New Roman" w:eastAsia="Times New Roman" w:hAnsi="Times New Roman" w:cs="Times New Roman"/>
          <w:sz w:val="24"/>
          <w:szCs w:val="24"/>
          <w:lang w:val="en-US" w:eastAsia="el-GR"/>
        </w:rPr>
        <w:t xml:space="preserve"> </w:t>
      </w:r>
      <w:r w:rsidR="000B1D73" w:rsidRPr="000B1D73">
        <w:rPr>
          <w:rFonts w:ascii="Times New Roman" w:eastAsia="Times New Roman" w:hAnsi="Times New Roman" w:cs="Times New Roman"/>
          <w:sz w:val="24"/>
          <w:szCs w:val="24"/>
          <w:lang w:val="en-US" w:eastAsia="el-GR"/>
        </w:rPr>
        <w:t xml:space="preserve">The candidate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initiators are determined by the system according to the specification of each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CPats are stored in OWL in the </w:t>
      </w:r>
      <w:proofErr w:type="spellStart"/>
      <w:r w:rsidR="000B1D73" w:rsidRPr="000B1D73">
        <w:rPr>
          <w:rFonts w:ascii="Times New Roman" w:eastAsia="Times New Roman" w:hAnsi="Times New Roman" w:cs="Times New Roman"/>
          <w:sz w:val="24"/>
          <w:szCs w:val="24"/>
          <w:lang w:val="en-US" w:eastAsia="el-GR"/>
        </w:rPr>
        <w:t>CPat</w:t>
      </w:r>
      <w:proofErr w:type="spellEnd"/>
      <w:r w:rsidR="000B1D73" w:rsidRPr="000B1D73">
        <w:rPr>
          <w:rFonts w:ascii="Times New Roman" w:eastAsia="Times New Roman" w:hAnsi="Times New Roman" w:cs="Times New Roman"/>
          <w:sz w:val="24"/>
          <w:szCs w:val="24"/>
          <w:lang w:val="en-US" w:eastAsia="el-GR"/>
        </w:rPr>
        <w:t xml:space="preserve"> KB.</w:t>
      </w:r>
    </w:p>
    <w:p w:rsidR="000B1D73" w:rsidRPr="000B1D73" w:rsidRDefault="000B1D73" w:rsidP="000B1D73">
      <w:pPr>
        <w:spacing w:before="100" w:beforeAutospacing="1" w:after="240" w:line="240" w:lineRule="auto"/>
        <w:jc w:val="center"/>
        <w:rPr>
          <w:rFonts w:ascii="Times New Roman" w:eastAsia="Times New Roman" w:hAnsi="Times New Roman" w:cs="Times New Roman"/>
          <w:sz w:val="24"/>
          <w:szCs w:val="24"/>
          <w:lang w:val="en-US" w:eastAsia="el-GR"/>
        </w:rPr>
      </w:pPr>
      <w:bookmarkStart w:id="0" w:name="_Toc252903103"/>
      <w:bookmarkStart w:id="1" w:name="_Toc253136440"/>
      <w:bookmarkStart w:id="2" w:name="_Toc253136758"/>
      <w:r>
        <w:rPr>
          <w:noProof/>
          <w:lang w:eastAsia="el-GR"/>
        </w:rPr>
        <w:drawing>
          <wp:inline distT="0" distB="0" distL="0" distR="0">
            <wp:extent cx="4076296" cy="2606470"/>
            <wp:effectExtent l="19050" t="0" r="404" b="0"/>
            <wp:docPr id="5" name="Picture 5"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
                    <pic:cNvPicPr>
                      <a:picLocks noChangeAspect="1" noChangeArrowheads="1"/>
                    </pic:cNvPicPr>
                  </pic:nvPicPr>
                  <pic:blipFill>
                    <a:blip r:embed="rId8" cstate="print"/>
                    <a:srcRect/>
                    <a:stretch>
                      <a:fillRect/>
                    </a:stretch>
                  </pic:blipFill>
                  <pic:spPr bwMode="auto">
                    <a:xfrm>
                      <a:off x="0" y="0"/>
                      <a:ext cx="4078373" cy="2607798"/>
                    </a:xfrm>
                    <a:prstGeom prst="rect">
                      <a:avLst/>
                    </a:prstGeom>
                    <a:noFill/>
                    <a:ln w="9525">
                      <a:noFill/>
                      <a:miter lim="800000"/>
                      <a:headEnd/>
                      <a:tailEnd/>
                    </a:ln>
                  </pic:spPr>
                </pic:pic>
              </a:graphicData>
            </a:graphic>
          </wp:inline>
        </w:drawing>
      </w:r>
      <w:bookmarkEnd w:id="0"/>
      <w:bookmarkEnd w:id="1"/>
      <w:bookmarkEnd w:id="2"/>
    </w:p>
    <w:p w:rsidR="000B1D73" w:rsidRPr="000B1D73" w:rsidRDefault="000B1D73" w:rsidP="000B1D73">
      <w:pPr>
        <w:spacing w:before="100" w:beforeAutospacing="1" w:after="240" w:line="240" w:lineRule="auto"/>
        <w:jc w:val="center"/>
        <w:rPr>
          <w:rFonts w:ascii="Times New Roman" w:eastAsia="Times New Roman" w:hAnsi="Times New Roman" w:cs="Times New Roman"/>
          <w:sz w:val="24"/>
          <w:szCs w:val="24"/>
          <w:lang w:val="en-US" w:eastAsia="el-GR"/>
        </w:rPr>
      </w:pPr>
      <w:r w:rsidRPr="000B1D73">
        <w:rPr>
          <w:rFonts w:ascii="Times New Roman" w:eastAsia="Times New Roman" w:hAnsi="Times New Roman" w:cs="Times New Roman"/>
          <w:sz w:val="24"/>
          <w:szCs w:val="24"/>
          <w:lang w:val="en-US" w:eastAsia="el-GR"/>
        </w:rPr>
        <w:t>CPA Architecture</w:t>
      </w:r>
    </w:p>
    <w:p w:rsidR="00C85310" w:rsidRPr="00C85310" w:rsidRDefault="000B1D73" w:rsidP="000B1D73">
      <w:pPr>
        <w:spacing w:before="100" w:beforeAutospacing="1" w:after="240" w:line="240" w:lineRule="auto"/>
        <w:rPr>
          <w:rFonts w:ascii="Times New Roman" w:eastAsia="Times New Roman" w:hAnsi="Times New Roman" w:cs="Times New Roman"/>
          <w:sz w:val="24"/>
          <w:szCs w:val="24"/>
          <w:lang w:val="en-US" w:eastAsia="el-GR"/>
        </w:rPr>
      </w:pPr>
      <w:r w:rsidRPr="000B1D73">
        <w:rPr>
          <w:rFonts w:ascii="Times New Roman" w:eastAsia="Times New Roman" w:hAnsi="Times New Roman" w:cs="Times New Roman"/>
          <w:sz w:val="24"/>
          <w:szCs w:val="24"/>
          <w:lang w:val="en-US" w:eastAsia="el-GR"/>
        </w:rPr>
        <w:t xml:space="preserve">The server-side of the CPA implements the CPA business logic. In order to achieve its goals it is required to obtain information from external systems and services. </w:t>
      </w:r>
      <w:proofErr w:type="spellStart"/>
      <w:r w:rsidRPr="000B1D73">
        <w:rPr>
          <w:rFonts w:ascii="Times New Roman" w:eastAsia="Times New Roman" w:hAnsi="Times New Roman" w:cs="Times New Roman"/>
          <w:sz w:val="24"/>
          <w:szCs w:val="24"/>
          <w:lang w:val="en-US" w:eastAsia="el-GR"/>
        </w:rPr>
        <w:t>CPat</w:t>
      </w:r>
      <w:proofErr w:type="spellEnd"/>
      <w:r w:rsidRPr="000B1D73">
        <w:rPr>
          <w:rFonts w:ascii="Times New Roman" w:eastAsia="Times New Roman" w:hAnsi="Times New Roman" w:cs="Times New Roman"/>
          <w:sz w:val="24"/>
          <w:szCs w:val="24"/>
          <w:lang w:val="en-US" w:eastAsia="el-GR"/>
        </w:rPr>
        <w:t xml:space="preserve"> specifications are inserted into the </w:t>
      </w:r>
      <w:r>
        <w:rPr>
          <w:rFonts w:ascii="Times New Roman" w:eastAsia="Times New Roman" w:hAnsi="Times New Roman" w:cs="Times New Roman"/>
          <w:sz w:val="24"/>
          <w:szCs w:val="24"/>
          <w:lang w:val="en-US" w:eastAsia="el-GR"/>
        </w:rPr>
        <w:t xml:space="preserve">system by the </w:t>
      </w:r>
      <w:proofErr w:type="spellStart"/>
      <w:r>
        <w:rPr>
          <w:rFonts w:ascii="Times New Roman" w:eastAsia="Times New Roman" w:hAnsi="Times New Roman" w:cs="Times New Roman"/>
          <w:sz w:val="24"/>
          <w:szCs w:val="24"/>
          <w:lang w:val="en-US" w:eastAsia="el-GR"/>
        </w:rPr>
        <w:t>CPat</w:t>
      </w:r>
      <w:proofErr w:type="spellEnd"/>
      <w:r>
        <w:rPr>
          <w:rFonts w:ascii="Times New Roman" w:eastAsia="Times New Roman" w:hAnsi="Times New Roman" w:cs="Times New Roman"/>
          <w:sz w:val="24"/>
          <w:szCs w:val="24"/>
          <w:lang w:val="en-US" w:eastAsia="el-GR"/>
        </w:rPr>
        <w:t xml:space="preserve"> Editor (CPE)</w:t>
      </w:r>
      <w:r w:rsidRPr="000B1D73">
        <w:rPr>
          <w:rFonts w:ascii="Times New Roman" w:eastAsia="Times New Roman" w:hAnsi="Times New Roman" w:cs="Times New Roman"/>
          <w:sz w:val="24"/>
          <w:szCs w:val="24"/>
          <w:lang w:val="en-US" w:eastAsia="el-GR"/>
        </w:rPr>
        <w:t>.  The knowledge about the current status of the collaborating group is being retrieved by external knowledge base maintenance services.</w:t>
      </w:r>
      <w:r>
        <w:rPr>
          <w:rFonts w:ascii="Times New Roman" w:eastAsia="Times New Roman" w:hAnsi="Times New Roman" w:cs="Times New Roman"/>
          <w:sz w:val="24"/>
          <w:szCs w:val="24"/>
          <w:lang w:val="en-US" w:eastAsia="el-GR"/>
        </w:rPr>
        <w:t xml:space="preserve"> </w:t>
      </w:r>
      <w:r w:rsidRPr="000B1D73">
        <w:rPr>
          <w:rFonts w:ascii="Times New Roman" w:eastAsia="Times New Roman" w:hAnsi="Times New Roman" w:cs="Times New Roman"/>
          <w:sz w:val="24"/>
          <w:szCs w:val="24"/>
          <w:lang w:val="en-US" w:eastAsia="el-GR"/>
        </w:rPr>
        <w:t>Information about the events that occur during collaboration arrives to the CPA through the Complex Event Processing subsystem</w:t>
      </w:r>
      <w:r>
        <w:rPr>
          <w:rFonts w:ascii="Times New Roman" w:eastAsia="Times New Roman" w:hAnsi="Times New Roman" w:cs="Times New Roman"/>
          <w:sz w:val="24"/>
          <w:szCs w:val="24"/>
          <w:lang w:val="en-US" w:eastAsia="el-GR"/>
        </w:rPr>
        <w:t xml:space="preserve"> (CEP)</w:t>
      </w:r>
      <w:r w:rsidRPr="000B1D73">
        <w:rPr>
          <w:rFonts w:ascii="Times New Roman" w:eastAsia="Times New Roman" w:hAnsi="Times New Roman" w:cs="Times New Roman"/>
          <w:sz w:val="24"/>
          <w:szCs w:val="24"/>
          <w:lang w:val="en-US" w:eastAsia="el-GR"/>
        </w:rPr>
        <w:t xml:space="preserve">. </w:t>
      </w:r>
      <w:r w:rsidR="00C85310" w:rsidRPr="00C85310">
        <w:rPr>
          <w:rFonts w:ascii="Times New Roman" w:eastAsia="Times New Roman" w:hAnsi="Times New Roman" w:cs="Times New Roman"/>
          <w:sz w:val="24"/>
          <w:szCs w:val="24"/>
          <w:lang w:val="en-US" w:eastAsia="el-GR"/>
        </w:rPr>
        <w:br/>
      </w:r>
      <w:r w:rsidR="00C85310" w:rsidRPr="00C85310">
        <w:rPr>
          <w:rFonts w:ascii="Times New Roman" w:eastAsia="Times New Roman" w:hAnsi="Times New Roman" w:cs="Times New Roman"/>
          <w:sz w:val="24"/>
          <w:szCs w:val="24"/>
          <w:lang w:val="en-US" w:eastAsia="el-GR"/>
        </w:rPr>
        <w:lastRenderedPageBreak/>
        <w:br/>
      </w:r>
      <w:r w:rsidR="00C85310" w:rsidRPr="00C85310">
        <w:rPr>
          <w:rFonts w:ascii="Times New Roman" w:eastAsia="Times New Roman" w:hAnsi="Times New Roman" w:cs="Times New Roman"/>
          <w:b/>
          <w:bCs/>
          <w:sz w:val="24"/>
          <w:szCs w:val="24"/>
          <w:lang w:val="en-US" w:eastAsia="el-GR"/>
        </w:rPr>
        <w:t>Publications</w:t>
      </w:r>
    </w:p>
    <w:p w:rsidR="00C85310" w:rsidRDefault="00E831B2" w:rsidP="00C8531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E831B2">
        <w:rPr>
          <w:rFonts w:ascii="Times New Roman" w:eastAsia="Times New Roman" w:hAnsi="Times New Roman" w:cs="Times New Roman"/>
          <w:sz w:val="24"/>
          <w:szCs w:val="24"/>
          <w:lang w:val="en-US" w:eastAsia="el-GR"/>
        </w:rPr>
        <w:t xml:space="preserve">Y. Verginadis, D. Apostolou, N. Papageorgiou, G. Mentzas. Collaboration Patterns in Event-Driven Environment for Virtual </w:t>
      </w:r>
      <w:proofErr w:type="spellStart"/>
      <w:r w:rsidRPr="00E831B2">
        <w:rPr>
          <w:rFonts w:ascii="Times New Roman" w:eastAsia="Times New Roman" w:hAnsi="Times New Roman" w:cs="Times New Roman"/>
          <w:sz w:val="24"/>
          <w:szCs w:val="24"/>
          <w:lang w:val="en-US" w:eastAsia="el-GR"/>
        </w:rPr>
        <w:t>Organisations</w:t>
      </w:r>
      <w:proofErr w:type="spellEnd"/>
      <w:r w:rsidRPr="00E831B2">
        <w:rPr>
          <w:rFonts w:ascii="Times New Roman" w:eastAsia="Times New Roman" w:hAnsi="Times New Roman" w:cs="Times New Roman"/>
          <w:sz w:val="24"/>
          <w:szCs w:val="24"/>
          <w:lang w:val="en-US" w:eastAsia="el-GR"/>
        </w:rPr>
        <w:t>. Intelligent Event Processing – Association for the Advancement of Artificial Intelligence (AAAI) Spring Symposium 2009, Stanford, USA.</w:t>
      </w:r>
    </w:p>
    <w:p w:rsidR="00E831B2" w:rsidRDefault="00E831B2" w:rsidP="00C8531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E831B2">
        <w:rPr>
          <w:rFonts w:ascii="Times New Roman" w:eastAsia="Times New Roman" w:hAnsi="Times New Roman" w:cs="Times New Roman"/>
          <w:sz w:val="24"/>
          <w:szCs w:val="24"/>
          <w:lang w:val="en-US" w:eastAsia="el-GR"/>
        </w:rPr>
        <w:t xml:space="preserve">Y. Verginadis, D. Apostolou, N. Papageorgiou, G. Mentzas. </w:t>
      </w:r>
      <w:proofErr w:type="gramStart"/>
      <w:r w:rsidRPr="00E831B2">
        <w:rPr>
          <w:rFonts w:ascii="Times New Roman" w:eastAsia="Times New Roman" w:hAnsi="Times New Roman" w:cs="Times New Roman"/>
          <w:sz w:val="24"/>
          <w:szCs w:val="24"/>
          <w:lang w:val="en-US" w:eastAsia="el-GR"/>
        </w:rPr>
        <w:t>An Architecture</w:t>
      </w:r>
      <w:proofErr w:type="gramEnd"/>
      <w:r w:rsidRPr="00E831B2">
        <w:rPr>
          <w:rFonts w:ascii="Times New Roman" w:eastAsia="Times New Roman" w:hAnsi="Times New Roman" w:cs="Times New Roman"/>
          <w:sz w:val="24"/>
          <w:szCs w:val="24"/>
          <w:lang w:val="en-US" w:eastAsia="el-GR"/>
        </w:rPr>
        <w:t xml:space="preserve"> for Collaboration Patterns in Agile Event-Driven Environments. Fourth IEEE Workshop on Agile Cooperative Process-Aware Information Systems (</w:t>
      </w:r>
      <w:proofErr w:type="spellStart"/>
      <w:r w:rsidRPr="00E831B2">
        <w:rPr>
          <w:rFonts w:ascii="Times New Roman" w:eastAsia="Times New Roman" w:hAnsi="Times New Roman" w:cs="Times New Roman"/>
          <w:sz w:val="24"/>
          <w:szCs w:val="24"/>
          <w:lang w:val="en-US" w:eastAsia="el-GR"/>
        </w:rPr>
        <w:t>ProGility</w:t>
      </w:r>
      <w:proofErr w:type="spellEnd"/>
      <w:r w:rsidRPr="00E831B2">
        <w:rPr>
          <w:rFonts w:ascii="Times New Roman" w:eastAsia="Times New Roman" w:hAnsi="Times New Roman" w:cs="Times New Roman"/>
          <w:sz w:val="24"/>
          <w:szCs w:val="24"/>
          <w:lang w:val="en-US" w:eastAsia="el-GR"/>
        </w:rPr>
        <w:t xml:space="preserve"> 2009), June 29 - July 1, 2009, Groningen (The Netherlands).</w:t>
      </w:r>
    </w:p>
    <w:p w:rsidR="00E831B2" w:rsidRDefault="00E831B2" w:rsidP="00C8531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E831B2">
        <w:rPr>
          <w:rFonts w:ascii="Times New Roman" w:eastAsia="Times New Roman" w:hAnsi="Times New Roman" w:cs="Times New Roman"/>
          <w:sz w:val="24"/>
          <w:szCs w:val="24"/>
          <w:lang w:val="en-US" w:eastAsia="el-GR"/>
        </w:rPr>
        <w:t xml:space="preserve">J.P. Lorré, Y. Verginadis, N. Papageorgiou and N. </w:t>
      </w:r>
      <w:proofErr w:type="spellStart"/>
      <w:r w:rsidRPr="00E831B2">
        <w:rPr>
          <w:rFonts w:ascii="Times New Roman" w:eastAsia="Times New Roman" w:hAnsi="Times New Roman" w:cs="Times New Roman"/>
          <w:sz w:val="24"/>
          <w:szCs w:val="24"/>
          <w:lang w:val="en-US" w:eastAsia="el-GR"/>
        </w:rPr>
        <w:t>Salatge</w:t>
      </w:r>
      <w:proofErr w:type="spellEnd"/>
      <w:r w:rsidRPr="00E831B2">
        <w:rPr>
          <w:rFonts w:ascii="Times New Roman" w:eastAsia="Times New Roman" w:hAnsi="Times New Roman" w:cs="Times New Roman"/>
          <w:sz w:val="24"/>
          <w:szCs w:val="24"/>
          <w:lang w:val="en-US" w:eastAsia="el-GR"/>
        </w:rPr>
        <w:t>. Ad-Hoc Execution of Collaboration Patterns Using Dynamic Orchestration. International Conference on Interoperability for Enterprise Software and Applications (IESA 2010), 14-15 April, 2010 Coventry, UK.</w:t>
      </w:r>
    </w:p>
    <w:p w:rsidR="00C85310" w:rsidRPr="00C85310" w:rsidRDefault="00C85310" w:rsidP="00C85310">
      <w:pPr>
        <w:spacing w:line="240" w:lineRule="auto"/>
        <w:rPr>
          <w:rFonts w:ascii="Times New Roman" w:eastAsia="Times New Roman" w:hAnsi="Times New Roman" w:cs="Times New Roman"/>
          <w:sz w:val="24"/>
          <w:szCs w:val="24"/>
          <w:lang w:val="en-US" w:eastAsia="el-GR"/>
        </w:rPr>
      </w:pPr>
      <w:r w:rsidRPr="00C85310">
        <w:rPr>
          <w:rFonts w:ascii="Times New Roman" w:eastAsia="Times New Roman" w:hAnsi="Times New Roman" w:cs="Times New Roman"/>
          <w:b/>
          <w:bCs/>
          <w:sz w:val="24"/>
          <w:szCs w:val="24"/>
          <w:lang w:val="en-US" w:eastAsia="el-GR"/>
        </w:rPr>
        <w:br/>
        <w:t>Downloads</w:t>
      </w:r>
      <w:r w:rsidRPr="00C85310">
        <w:rPr>
          <w:rFonts w:ascii="Times New Roman" w:eastAsia="Times New Roman" w:hAnsi="Times New Roman" w:cs="Times New Roman"/>
          <w:b/>
          <w:bCs/>
          <w:sz w:val="24"/>
          <w:szCs w:val="24"/>
          <w:lang w:val="en-US" w:eastAsia="el-GR"/>
        </w:rPr>
        <w:br/>
      </w:r>
      <w:r w:rsidRPr="00C85310">
        <w:rPr>
          <w:rFonts w:ascii="Times New Roman" w:eastAsia="Times New Roman" w:hAnsi="Times New Roman" w:cs="Times New Roman"/>
          <w:b/>
          <w:bCs/>
          <w:sz w:val="24"/>
          <w:szCs w:val="24"/>
          <w:lang w:val="en-US" w:eastAsia="el-GR"/>
        </w:rPr>
        <w:br/>
      </w:r>
      <w:r w:rsidRPr="00C85310">
        <w:rPr>
          <w:rFonts w:ascii="Times New Roman" w:eastAsia="Times New Roman" w:hAnsi="Times New Roman" w:cs="Times New Roman"/>
          <w:i/>
          <w:iCs/>
          <w:sz w:val="24"/>
          <w:szCs w:val="24"/>
          <w:lang w:val="en-US" w:eastAsia="el-GR"/>
        </w:rPr>
        <w:t>Software</w:t>
      </w:r>
    </w:p>
    <w:p w:rsidR="00855B0F" w:rsidRPr="00E831B2" w:rsidRDefault="00E831B2" w:rsidP="00E831B2">
      <w:pPr>
        <w:numPr>
          <w:ilvl w:val="0"/>
          <w:numId w:val="3"/>
        </w:numPr>
        <w:spacing w:before="100" w:beforeAutospacing="1" w:after="100" w:afterAutospacing="1" w:line="240" w:lineRule="auto"/>
        <w:rPr>
          <w:lang w:val="en-US"/>
        </w:rPr>
      </w:pPr>
      <w:r>
        <w:rPr>
          <w:rFonts w:ascii="Times New Roman" w:eastAsia="Times New Roman" w:hAnsi="Times New Roman" w:cs="Times New Roman"/>
          <w:sz w:val="24"/>
          <w:szCs w:val="24"/>
          <w:lang w:val="en-US" w:eastAsia="el-GR"/>
        </w:rPr>
        <w:t>Collaboration Patterns Assistant (</w:t>
      </w:r>
      <w:hyperlink r:id="rId9" w:history="1">
        <w:r w:rsidRPr="00E831B2">
          <w:rPr>
            <w:rStyle w:val="Hyperlink"/>
            <w:rFonts w:ascii="Times New Roman" w:eastAsia="Times New Roman" w:hAnsi="Times New Roman" w:cs="Times New Roman"/>
            <w:sz w:val="24"/>
            <w:szCs w:val="24"/>
            <w:lang w:val="en-US" w:eastAsia="el-GR"/>
          </w:rPr>
          <w:t>CPA</w:t>
        </w:r>
      </w:hyperlink>
      <w:r>
        <w:rPr>
          <w:rFonts w:ascii="Times New Roman" w:eastAsia="Times New Roman" w:hAnsi="Times New Roman" w:cs="Times New Roman"/>
          <w:color w:val="0000FF"/>
          <w:sz w:val="24"/>
          <w:szCs w:val="24"/>
          <w:u w:val="single"/>
          <w:lang w:val="en-US" w:eastAsia="el-GR"/>
        </w:rPr>
        <w:t>)</w:t>
      </w:r>
    </w:p>
    <w:p w:rsidR="00E831B2" w:rsidRDefault="00E831B2" w:rsidP="00E831B2">
      <w:pPr>
        <w:numPr>
          <w:ilvl w:val="1"/>
          <w:numId w:val="3"/>
        </w:numPr>
        <w:spacing w:before="100" w:beforeAutospacing="1" w:after="100" w:afterAutospacing="1" w:line="240" w:lineRule="auto"/>
        <w:rPr>
          <w:lang w:val="en-US"/>
        </w:rPr>
      </w:pPr>
      <w:r>
        <w:rPr>
          <w:lang w:val="en-US"/>
        </w:rPr>
        <w:t xml:space="preserve">Prerequisite: Install </w:t>
      </w:r>
      <w:hyperlink r:id="rId10" w:history="1">
        <w:r w:rsidRPr="00E831B2">
          <w:rPr>
            <w:rStyle w:val="Hyperlink"/>
            <w:lang w:val="en-US"/>
          </w:rPr>
          <w:t>Adobe AIR</w:t>
        </w:r>
      </w:hyperlink>
    </w:p>
    <w:p w:rsidR="00E831B2" w:rsidRDefault="00E831B2" w:rsidP="00E831B2">
      <w:pPr>
        <w:spacing w:before="100" w:beforeAutospacing="1" w:after="100" w:afterAutospacing="1" w:line="240" w:lineRule="auto"/>
        <w:rPr>
          <w:i/>
          <w:lang w:val="en-US"/>
        </w:rPr>
      </w:pPr>
      <w:r w:rsidRPr="00E831B2">
        <w:rPr>
          <w:i/>
          <w:lang w:val="en-US"/>
        </w:rPr>
        <w:t>Video</w:t>
      </w:r>
    </w:p>
    <w:p w:rsidR="00E831B2" w:rsidRPr="00E831B2" w:rsidRDefault="00E831B2" w:rsidP="00E831B2">
      <w:pPr>
        <w:pStyle w:val="ListParagraph"/>
        <w:numPr>
          <w:ilvl w:val="0"/>
          <w:numId w:val="6"/>
        </w:numPr>
        <w:spacing w:before="100" w:beforeAutospacing="1" w:after="100" w:afterAutospacing="1" w:line="240" w:lineRule="auto"/>
        <w:rPr>
          <w:lang w:val="en-US"/>
        </w:rPr>
      </w:pPr>
      <w:hyperlink r:id="rId11" w:history="1">
        <w:r w:rsidRPr="00E831B2">
          <w:rPr>
            <w:rStyle w:val="Hyperlink"/>
            <w:lang w:val="en-US"/>
          </w:rPr>
          <w:t>CPA</w:t>
        </w:r>
      </w:hyperlink>
      <w:r>
        <w:rPr>
          <w:lang w:val="en-US"/>
        </w:rPr>
        <w:t xml:space="preserve"> in Virtual Organizations </w:t>
      </w:r>
    </w:p>
    <w:sectPr w:rsidR="00E831B2" w:rsidRPr="00E831B2" w:rsidSect="007259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41AF"/>
    <w:multiLevelType w:val="multilevel"/>
    <w:tmpl w:val="353A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F3D25"/>
    <w:multiLevelType w:val="multilevel"/>
    <w:tmpl w:val="D744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D094E"/>
    <w:multiLevelType w:val="multilevel"/>
    <w:tmpl w:val="51B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C75B5"/>
    <w:multiLevelType w:val="multilevel"/>
    <w:tmpl w:val="C3C86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748E1"/>
    <w:multiLevelType w:val="multilevel"/>
    <w:tmpl w:val="7522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C11662"/>
    <w:multiLevelType w:val="multilevel"/>
    <w:tmpl w:val="C3C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C85310"/>
    <w:rsid w:val="000B1D73"/>
    <w:rsid w:val="0022466A"/>
    <w:rsid w:val="00284A57"/>
    <w:rsid w:val="00725942"/>
    <w:rsid w:val="00764C66"/>
    <w:rsid w:val="007B6A58"/>
    <w:rsid w:val="00C85310"/>
    <w:rsid w:val="00E3006C"/>
    <w:rsid w:val="00E831B2"/>
    <w:rsid w:val="00F123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31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85310"/>
    <w:rPr>
      <w:b/>
      <w:bCs/>
    </w:rPr>
  </w:style>
  <w:style w:type="character" w:styleId="Hyperlink">
    <w:name w:val="Hyperlink"/>
    <w:basedOn w:val="DefaultParagraphFont"/>
    <w:uiPriority w:val="99"/>
    <w:unhideWhenUsed/>
    <w:rsid w:val="00C85310"/>
    <w:rPr>
      <w:color w:val="0000FF"/>
      <w:u w:val="single"/>
    </w:rPr>
  </w:style>
  <w:style w:type="paragraph" w:styleId="BalloonText">
    <w:name w:val="Balloon Text"/>
    <w:basedOn w:val="Normal"/>
    <w:link w:val="BalloonTextChar"/>
    <w:uiPriority w:val="99"/>
    <w:semiHidden/>
    <w:unhideWhenUsed/>
    <w:rsid w:val="00C853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10"/>
    <w:rPr>
      <w:rFonts w:ascii="Tahoma" w:hAnsi="Tahoma" w:cs="Tahoma"/>
      <w:sz w:val="16"/>
      <w:szCs w:val="16"/>
    </w:rPr>
  </w:style>
  <w:style w:type="character" w:styleId="FollowedHyperlink">
    <w:name w:val="FollowedHyperlink"/>
    <w:basedOn w:val="DefaultParagraphFont"/>
    <w:uiPriority w:val="99"/>
    <w:semiHidden/>
    <w:unhideWhenUsed/>
    <w:rsid w:val="00C85310"/>
    <w:rPr>
      <w:color w:val="800080" w:themeColor="followedHyperlink"/>
      <w:u w:val="single"/>
    </w:rPr>
  </w:style>
  <w:style w:type="paragraph" w:styleId="ListParagraph">
    <w:name w:val="List Paragraph"/>
    <w:basedOn w:val="Normal"/>
    <w:uiPriority w:val="34"/>
    <w:qFormat/>
    <w:rsid w:val="00E831B2"/>
    <w:pPr>
      <w:ind w:left="720"/>
      <w:contextualSpacing/>
    </w:pPr>
  </w:style>
</w:styles>
</file>

<file path=word/webSettings.xml><?xml version="1.0" encoding="utf-8"?>
<w:webSettings xmlns:r="http://schemas.openxmlformats.org/officeDocument/2006/relationships" xmlns:w="http://schemas.openxmlformats.org/wordprocessingml/2006/main">
  <w:divs>
    <w:div w:id="2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u.ntua.gr/?q=node/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u.ntua.gr/?q=node/269" TargetMode="External"/><Relationship Id="rId11" Type="http://schemas.openxmlformats.org/officeDocument/2006/relationships/hyperlink" Target="http://147.102.23.45:5080/cppsrv/DEMO/t2_v10_final_2.mp4" TargetMode="External"/><Relationship Id="rId5" Type="http://schemas.openxmlformats.org/officeDocument/2006/relationships/image" Target="media/image1.png"/><Relationship Id="rId10" Type="http://schemas.openxmlformats.org/officeDocument/2006/relationships/hyperlink" Target="http://get.adobe.com/air/" TargetMode="External"/><Relationship Id="rId4" Type="http://schemas.openxmlformats.org/officeDocument/2006/relationships/webSettings" Target="webSettings.xml"/><Relationship Id="rId9" Type="http://schemas.openxmlformats.org/officeDocument/2006/relationships/hyperlink" Target="http://147.102.23.45:5080/cppsrv/CPA/CPAdeskto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473</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jverg</dc:creator>
  <cp:lastModifiedBy>jverg</cp:lastModifiedBy>
  <cp:revision>2</cp:revision>
  <dcterms:created xsi:type="dcterms:W3CDTF">2010-10-20T14:17:00Z</dcterms:created>
  <dcterms:modified xsi:type="dcterms:W3CDTF">2010-10-20T15:31:00Z</dcterms:modified>
</cp:coreProperties>
</file>